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22B1B" w:rsidRPr="00955E6D" w:rsidTr="00EB653C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B1B" w:rsidRPr="007A58E4" w:rsidRDefault="005D6837" w:rsidP="00CE4963">
            <w:pPr>
              <w:jc w:val="center"/>
              <w:rPr>
                <w:rFonts w:ascii="Times New Roman" w:hAnsi="Times New Roman" w:cs="Times New Roman"/>
                <w:lang w:val="es-MX"/>
              </w:rPr>
            </w:pPr>
            <w:r w:rsidRPr="007A58E4">
              <w:rPr>
                <w:rFonts w:ascii="Times New Roman" w:hAnsi="Times New Roman" w:cs="Times New Roman"/>
                <w:lang w:val="es-MX"/>
              </w:rPr>
              <w:t xml:space="preserve">PERFIL </w:t>
            </w:r>
            <w:r w:rsidR="00CE4963" w:rsidRPr="007A58E4">
              <w:rPr>
                <w:rFonts w:ascii="Times New Roman" w:hAnsi="Times New Roman" w:cs="Times New Roman"/>
                <w:lang w:val="es-MX"/>
              </w:rPr>
              <w:t>PROFESIONAL</w:t>
            </w:r>
          </w:p>
        </w:tc>
      </w:tr>
    </w:tbl>
    <w:p w:rsidR="000D5779" w:rsidRDefault="006D0504" w:rsidP="000D5779"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6985</wp:posOffset>
                </wp:positionH>
                <wp:positionV relativeFrom="paragraph">
                  <wp:posOffset>469265</wp:posOffset>
                </wp:positionV>
                <wp:extent cx="5581015" cy="7613015"/>
                <wp:effectExtent l="0" t="0" r="635" b="698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61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E59" w:rsidRPr="00DB000D" w:rsidRDefault="001E1E59" w:rsidP="00B164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CONOCIMIENTOS</w:t>
                            </w:r>
                          </w:p>
                          <w:p w:rsidR="00882CF7" w:rsidRPr="00DB000D" w:rsidRDefault="00882CF7" w:rsidP="00B16479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Patologías y lesiones producidas por diversos factores que requieran intervenciones quirúrgicas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9545DE" w:rsidRPr="00DB000D" w:rsidRDefault="00BF0D48" w:rsidP="009545DE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</w:t>
                            </w:r>
                            <w:r w:rsidR="009545DE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ustentar, profundizar y ampliar sus acciones de intervención quirúrgica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850AF" w:rsidRPr="00DB000D" w:rsidRDefault="005850AF" w:rsidP="005850AF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Normas oficiales mexicanas de procedimientos quirúrgicos.</w:t>
                            </w:r>
                          </w:p>
                          <w:p w:rsidR="005850AF" w:rsidRPr="00DB000D" w:rsidRDefault="005850AF" w:rsidP="00A61DB1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Guías Técnicas para la atención quirúrgica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785BA0" w:rsidRPr="00DB000D" w:rsidRDefault="00785BA0" w:rsidP="00A61DB1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Procedimientos y recursos técnicos de prevención, diagnóstico, tratamiento y rehabilitación en la atención a pacientes quirúrgicos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5850AF" w:rsidRPr="00DB000D" w:rsidRDefault="005850AF" w:rsidP="00886500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Interpretación de los resultados de laboratorio y de gabinete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850AF" w:rsidRPr="00DB000D" w:rsidRDefault="005850AF" w:rsidP="005850AF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Informática médica para diagnósticos, tratamientos y seguimiento a los pacientes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B16479" w:rsidRPr="00DB000D" w:rsidRDefault="001E1E59" w:rsidP="00886500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C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uidado integral y continuo </w:t>
                            </w:r>
                            <w:r w:rsidR="00973160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pacientes quirúrgicos </w:t>
                            </w: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con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relación al manejo de patología</w:t>
                            </w:r>
                            <w:r w:rsidR="00882CF7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y </w:t>
                            </w:r>
                            <w:r w:rsidR="00882CF7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sus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complicaciones.</w:t>
                            </w:r>
                          </w:p>
                          <w:p w:rsidR="00B16479" w:rsidRPr="00DB000D" w:rsidRDefault="009545DE" w:rsidP="00B16479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Atención y c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uidado </w:t>
                            </w:r>
                            <w:proofErr w:type="spellStart"/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pe</w:t>
                            </w:r>
                            <w:r w:rsidR="00882CF7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ri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operatorio</w:t>
                            </w:r>
                            <w:proofErr w:type="spellEnd"/>
                            <w:r w:rsidR="00882CF7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 con apoyo del equipo multidisciplinario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4359A2" w:rsidRPr="00DB000D" w:rsidRDefault="004359A2" w:rsidP="00B16479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Sintomatología y respuestas adversas a intervenciones quirúrgicas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B16479" w:rsidRPr="00DB000D" w:rsidRDefault="00882CF7" w:rsidP="00B16479">
                            <w:pPr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T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 xml:space="preserve">écnicas endoscópicas, laparoscopía y </w:t>
                            </w: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de cirugía de mínima invasión</w:t>
                            </w:r>
                            <w:r w:rsidR="00B16479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AD196A" w:rsidRPr="00DB000D" w:rsidRDefault="00AD196A" w:rsidP="00AD196A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Planes de atención como tratamientos a diversas patologías quirúrgicas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AD196A" w:rsidRPr="00DB000D" w:rsidRDefault="00AD196A" w:rsidP="00AD3BE9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Farmacología para </w:t>
                            </w:r>
                            <w:r w:rsidR="009545DE"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la atención al paciente quirúrgico</w:t>
                            </w: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785BA0" w:rsidRPr="00DB000D" w:rsidRDefault="00AD196A" w:rsidP="00AD3BE9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Aplicación d</w:t>
                            </w:r>
                            <w:r w:rsidR="00785BA0"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el conocimiento clínico – quirúrgico a las circunsta</w:t>
                            </w: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ncias individuales del paciente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AD196A" w:rsidRPr="00DB000D" w:rsidRDefault="00AD196A" w:rsidP="00AD3BE9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Comunicación efectiva con el paciente, la familia y los integrante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s del equipo multidisciplinario.</w:t>
                            </w:r>
                          </w:p>
                          <w:p w:rsidR="005850AF" w:rsidRPr="00DB000D" w:rsidRDefault="005850AF" w:rsidP="005850AF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Promoción de esquemas de atención a la salud y cuidado de sí mismo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9545DE" w:rsidRPr="00DB000D" w:rsidRDefault="009545DE" w:rsidP="005850AF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Análisis crítico, juicio médico y toma de decisiones para la solución de casos y problemas quirúrgicos.</w:t>
                            </w:r>
                          </w:p>
                          <w:p w:rsidR="005850AF" w:rsidRPr="00DB000D" w:rsidRDefault="005850AF" w:rsidP="00034EF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Metodología de la investigación médica y análisis estadístico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5850AF" w:rsidRPr="00DB000D" w:rsidRDefault="005850AF" w:rsidP="005850AF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Proceso docente y tipos de aprendizaje.</w:t>
                            </w:r>
                          </w:p>
                          <w:p w:rsidR="009545DE" w:rsidRPr="00DB000D" w:rsidRDefault="009545DE" w:rsidP="00034EF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Proyectos de investigación sobre casos, técnicas y tecnología quirúrgica</w:t>
                            </w:r>
                            <w:r w:rsidR="00DB000D"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  <w:t>.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Principios bioéticos y problemáticas frecuentes en el campo de la tanatología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C82909" w:rsidRPr="00DB000D" w:rsidRDefault="00C82909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</w:p>
                          <w:p w:rsidR="00A42933" w:rsidRPr="00DB000D" w:rsidRDefault="00250C0B" w:rsidP="00A42933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HABILIDADES Y DESTREZAS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Caracterización de entidades nosológicas normales y patológicas.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Exploración física al paciente y elaboración de su expediente clínico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procedimientos para la identificación de patologías que ameriten intervenciones quirúrgicas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Distinción de cada paciente para la adecuación de planes de atención quirúrgica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A42933" w:rsidRPr="00DB000D" w:rsidRDefault="00A42933" w:rsidP="00A42933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eficiente y oportuno de</w:t>
                            </w:r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los equipos e instrumentos para la realización de intervenciones quirúrgicas.</w:t>
                            </w:r>
                          </w:p>
                          <w:p w:rsidR="00A42933" w:rsidRPr="00DD65F5" w:rsidRDefault="00A42933" w:rsidP="00A42933">
                            <w:pPr>
                              <w:pStyle w:val="Prrafodelista"/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55pt;margin-top:36.95pt;width:439.45pt;height:599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">
                <v:textbox>
                  <w:txbxContent>
                    <w:p w:rsidR="001E1E59" w:rsidRPr="00DB000D" w:rsidRDefault="001E1E59" w:rsidP="00B164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CONOCIMIENTOS</w:t>
                      </w:r>
                    </w:p>
                    <w:p w:rsidR="00882CF7" w:rsidRPr="00DB000D" w:rsidRDefault="00882CF7" w:rsidP="00B16479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Patologías y lesiones producidas por diversos factores que requieran intervenciones quirúrgicas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9545DE" w:rsidRPr="00DB000D" w:rsidRDefault="00BF0D48" w:rsidP="009545DE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</w:t>
                      </w:r>
                      <w:r w:rsidR="009545DE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ustentar, profundizar y ampliar sus acciones de intervención quirúrgica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850AF" w:rsidRPr="00DB000D" w:rsidRDefault="005850AF" w:rsidP="005850AF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Normas oficiales mexicanas de procedimientos quirúrgicos.</w:t>
                      </w:r>
                    </w:p>
                    <w:p w:rsidR="005850AF" w:rsidRPr="00DB000D" w:rsidRDefault="005850AF" w:rsidP="00A61DB1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Guías Técnicas para la atención quirúrgica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785BA0" w:rsidRPr="00DB000D" w:rsidRDefault="00785BA0" w:rsidP="00A61DB1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Procedimientos y recursos técnicos de prevención, diagnóstico, tratamiento y rehabilitación en la atención a pacientes quirúrgicos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5850AF" w:rsidRPr="00DB000D" w:rsidRDefault="005850AF" w:rsidP="00886500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Interpretación de los resultados de laboratorio y de gabinete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850AF" w:rsidRPr="00DB000D" w:rsidRDefault="005850AF" w:rsidP="005850AF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Informática médica para diagnósticos, tratamientos y seguimiento a los pacientes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B16479" w:rsidRPr="00DB000D" w:rsidRDefault="001E1E59" w:rsidP="00886500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C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uidado integral y continuo </w:t>
                      </w:r>
                      <w:r w:rsidR="00973160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pacientes quirúrgicos </w:t>
                      </w: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con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relación al manejo de patología</w:t>
                      </w:r>
                      <w:r w:rsidR="00882CF7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y </w:t>
                      </w:r>
                      <w:r w:rsidR="00882CF7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sus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complicaciones.</w:t>
                      </w:r>
                    </w:p>
                    <w:p w:rsidR="00B16479" w:rsidRPr="00DB000D" w:rsidRDefault="009545DE" w:rsidP="00B16479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Atención y c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uidado </w:t>
                      </w:r>
                      <w:proofErr w:type="spellStart"/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pe</w:t>
                      </w:r>
                      <w:r w:rsidR="00882CF7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ri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operatorio</w:t>
                      </w:r>
                      <w:proofErr w:type="spellEnd"/>
                      <w:r w:rsidR="00882CF7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 con apoyo del equipo multidisciplinario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4359A2" w:rsidRPr="00DB000D" w:rsidRDefault="004359A2" w:rsidP="00B16479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Sintomatología y respuestas adversas a intervenciones quirúrgicas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B16479" w:rsidRPr="00DB000D" w:rsidRDefault="00882CF7" w:rsidP="00B16479">
                      <w:pPr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T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 xml:space="preserve">écnicas endoscópicas, laparoscopía y </w:t>
                      </w: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de cirugía de mínima invasión</w:t>
                      </w:r>
                      <w:r w:rsidR="00B16479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AD196A" w:rsidRPr="00DB000D" w:rsidRDefault="00AD196A" w:rsidP="00AD196A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Planes de atención como tratamientos a diversas patologías quirúrgicas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AD196A" w:rsidRPr="00DB000D" w:rsidRDefault="00AD196A" w:rsidP="00AD3BE9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Farmacología para </w:t>
                      </w:r>
                      <w:r w:rsidR="009545DE"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la atención al paciente quirúrgico</w:t>
                      </w: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785BA0" w:rsidRPr="00DB000D" w:rsidRDefault="00AD196A" w:rsidP="00AD3BE9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Aplicación d</w:t>
                      </w:r>
                      <w:r w:rsidR="00785BA0"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el conocimiento clínico – quirúrgico a las circunsta</w:t>
                      </w: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ncias individuales del paciente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AD196A" w:rsidRPr="00DB000D" w:rsidRDefault="00AD196A" w:rsidP="00AD3BE9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Comunicación efectiva con el paciente, la familia y los integrante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s del equipo multidisciplinario.</w:t>
                      </w:r>
                    </w:p>
                    <w:p w:rsidR="005850AF" w:rsidRPr="00DB000D" w:rsidRDefault="005850AF" w:rsidP="005850AF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Promoción de esquemas de atención a la salud y cuidado de sí mismo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9545DE" w:rsidRPr="00DB000D" w:rsidRDefault="009545DE" w:rsidP="005850AF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Análisis crítico, juicio médico y toma de decisiones para la solución de casos y problemas quirúrgicos.</w:t>
                      </w:r>
                    </w:p>
                    <w:p w:rsidR="005850AF" w:rsidRPr="00DB000D" w:rsidRDefault="005850AF" w:rsidP="00034EF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Metodología de la investigación médica y análisis estadístico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5850AF" w:rsidRPr="00DB000D" w:rsidRDefault="005850AF" w:rsidP="005850AF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Proceso docente y tipos de aprendizaje.</w:t>
                      </w:r>
                    </w:p>
                    <w:p w:rsidR="009545DE" w:rsidRPr="00DB000D" w:rsidRDefault="009545DE" w:rsidP="00034EF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Proyectos de investigación sobre casos, técnicas y tecnología quirúrgica</w:t>
                      </w:r>
                      <w:r w:rsidR="00DB000D"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  <w:t>.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Principios bioéticos y problemáticas frecuentes en el campo de la tanatología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C82909" w:rsidRPr="00DB000D" w:rsidRDefault="00C82909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</w:p>
                    <w:p w:rsidR="00A42933" w:rsidRPr="00DB000D" w:rsidRDefault="00250C0B" w:rsidP="00A42933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HABILIDADES Y DESTREZAS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Caracterización de entidades nosológicas normales y patológicas.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Exploración física al paciente y elaboración de su expediente clínico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Desarrollo de procedimientos para la identificación de patologías que ameriten intervenciones quirúrgicas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Distinción de cada paciente para la adecuación de planes de atención quirúrgica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A42933" w:rsidRPr="00DB000D" w:rsidRDefault="00A42933" w:rsidP="00A42933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Manejo eficiente y oportuno de</w:t>
                      </w:r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los equipos e instrumentos para la realización de intervenciones quirúrgicas.</w:t>
                      </w:r>
                    </w:p>
                    <w:p w:rsidR="00A42933" w:rsidRPr="00DD65F5" w:rsidRDefault="00A42933" w:rsidP="00A42933">
                      <w:pPr>
                        <w:pStyle w:val="Prrafodelista"/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80" w:rightFromText="180" w:vertAnchor="text" w:horzAnchor="margin" w:tblpXSpec="center" w:tblpY="-71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5779" w:rsidRPr="00955E6D" w:rsidTr="00F358C2">
        <w:trPr>
          <w:trHeight w:val="565"/>
        </w:trPr>
        <w:tc>
          <w:tcPr>
            <w:tcW w:w="8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779" w:rsidRPr="001F4E3D" w:rsidRDefault="000D5779" w:rsidP="000D5779">
            <w:pPr>
              <w:jc w:val="center"/>
              <w:rPr>
                <w:rFonts w:ascii="Arial" w:hAnsi="Arial" w:cs="Arial"/>
                <w:lang w:val="es-MX"/>
              </w:rPr>
            </w:pPr>
            <w:r w:rsidRPr="00C82909">
              <w:rPr>
                <w:rFonts w:ascii="Times New Roman" w:hAnsi="Times New Roman" w:cs="Times New Roman"/>
                <w:lang w:val="es-MX"/>
              </w:rPr>
              <w:lastRenderedPageBreak/>
              <w:t>PERFIL PROFESIONAL</w:t>
            </w:r>
          </w:p>
        </w:tc>
      </w:tr>
    </w:tbl>
    <w:p w:rsidR="004E2572" w:rsidRPr="00C82909" w:rsidRDefault="00C82909" w:rsidP="00C82909">
      <w:pPr>
        <w:pStyle w:val="Sinespaciado"/>
      </w:pP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BED34B" wp14:editId="6ABCA342">
                <wp:simplePos x="0" y="0"/>
                <wp:positionH relativeFrom="margin">
                  <wp:align>left</wp:align>
                </wp:positionH>
                <wp:positionV relativeFrom="paragraph">
                  <wp:posOffset>462376</wp:posOffset>
                </wp:positionV>
                <wp:extent cx="5581015" cy="7162800"/>
                <wp:effectExtent l="0" t="0" r="19685" b="1905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015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572" w:rsidRPr="00DD65F5" w:rsidRDefault="004E2572" w:rsidP="004E257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Desarrollo de procedimientos para el trabajo </w:t>
                            </w:r>
                            <w:proofErr w:type="spellStart"/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multi</w:t>
                            </w:r>
                            <w:proofErr w:type="spellEnd"/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 xml:space="preserve"> e interdisciplinario con fines resolutivos ante padecimientos y/o complicaciones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Ejecución de juicios clínicos - quirúrgicos para la atención al paciente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lang w:val="es-MX" w:eastAsia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Uso adecuado del lenguaje de acuerdo con las características del paciente, su familia y el equipo de salud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Monitoreo y evaluación del paciente </w:t>
                            </w:r>
                            <w:proofErr w:type="spellStart"/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perioperatorio</w:t>
                            </w:r>
                            <w:proofErr w:type="spellEnd"/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Solicitud de interconsultas según lo amerite el caso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de la seguridad del paciente y evaluación de riesgos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investigaciones con amplio conocimiento metodológico y del campo de su especialidad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Dominio de información legal para el desempeño de su especialidad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250C0B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lang w:val="es-MX" w:eastAsia="es-MX"/>
                              </w:rPr>
                              <w:t>ACTITUDES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Reconocimiento del paciente como una persona que merece trato digno y respetuoso</w:t>
                            </w:r>
                            <w:r w:rsidR="00250C0B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 xml:space="preserve"> 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Respeto a la relación médico-paciente-familia, en un marco de prudencia y responsabilidad para el enfermo.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Respeto con relación al equipo de trabajo multidisciplinario de atención clínica y quirúrgica.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Desarrollo de liderazgo compartido en los equipos de trabajo médico.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Corresponsabilidad en el desarrollo de un razonamiento médico para la aplicación práctica de la medicina.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Disposición al diálogo, para una comunicación asertiva con el paciente y/o su familia en relación con la búsqueda del bienestar.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Uso responsable de recursos en el marco de la sustentabilidad.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Consideración hacia la multiculturalidad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Calidad en la atención médica con inclusión y respeto por los derechos humanos y principios bioéticos.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Tolerancia y paciencia a las diversas opiniones del equipo de salud.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Ejercicio docente dirigido a sus compañeros de formación especializada y para quienes requieran de su orientación educativa.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Disposición para la investigación social y comunitaria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Profesionalismo en la toma de decisiones</w:t>
                            </w:r>
                            <w:r w:rsid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Aplicación oportuna en medidas de seguridad de servicio.</w:t>
                            </w:r>
                          </w:p>
                          <w:p w:rsidR="004E2572" w:rsidRPr="00DB000D" w:rsidRDefault="004E2572" w:rsidP="004E2572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928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</w:pPr>
                            <w:r w:rsidRPr="00DB000D">
                              <w:rPr>
                                <w:rFonts w:ascii="Times New Roman" w:hAnsi="Times New Roman" w:cs="Times New Roman"/>
                                <w:lang w:val="es-MX"/>
                              </w:rPr>
                              <w:t>Manejo a discreción de la información del paciente.</w:t>
                            </w:r>
                          </w:p>
                          <w:p w:rsidR="004E2572" w:rsidRPr="00DD65F5" w:rsidRDefault="004E2572" w:rsidP="004E2572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lang w:val="es-MX" w:eastAsia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ED34B" id="Cuadro de texto 4" o:spid="_x0000_s1027" type="#_x0000_t202" style="position:absolute;margin-left:0;margin-top:36.4pt;width:439.45pt;height:564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">
                <v:textbox>
                  <w:txbxContent>
                    <w:p w:rsidR="004E2572" w:rsidRPr="00DD65F5" w:rsidRDefault="004E2572" w:rsidP="004E2572">
                      <w:pPr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Desarrollo de procedimientos para el trabajo </w:t>
                      </w:r>
                      <w:proofErr w:type="spellStart"/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multi</w:t>
                      </w:r>
                      <w:proofErr w:type="spellEnd"/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 xml:space="preserve"> e interdisciplinario con fines resolutivos ante padecimientos y/o complicaciones</w:t>
                      </w:r>
                      <w:r w:rsid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Ejecución de juicios clínicos - quirúrgicos para la atención al paciente</w:t>
                      </w:r>
                      <w:r w:rsid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lang w:val="es-MX" w:eastAsia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Uso adecuado del lenguaje de acuerdo con las características del paciente, su familia y el equipo de salud</w:t>
                      </w:r>
                      <w:r w:rsid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Monitoreo y evaluación del paciente </w:t>
                      </w:r>
                      <w:proofErr w:type="spellStart"/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perioperatorio</w:t>
                      </w:r>
                      <w:proofErr w:type="spellEnd"/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Solicitud de interconsultas según lo amerite el caso</w:t>
                      </w:r>
                      <w:r w:rsidR="00DB000D"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Manejo de la seguridad del paciente y evaluación de riesgos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Desarrollo de investigaciones con amplio conocimiento metodológico y del campo de su especialidad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bCs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Dominio de información legal para el desempeño de su especialidad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250C0B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lang w:val="es-MX" w:eastAsia="es-MX"/>
                        </w:rPr>
                        <w:t>ACTITUDES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Reconocimiento del paciente como una persona que merece trato digno y respetuoso</w:t>
                      </w:r>
                      <w:r w:rsidR="00250C0B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  <w:bookmarkStart w:id="1" w:name="_GoBack"/>
                      <w:bookmarkEnd w:id="1"/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 xml:space="preserve"> 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Respeto a la relación médico-paciente-familia, en un marco de prudencia y responsabilidad para el enfermo.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Respeto con relación al equipo de trabajo multidisciplinario de atención clínica y quirúrgica.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Desarrollo de liderazgo compartido en los equipos de trabajo médico.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Corresponsabilidad en el desarrollo de un razonamiento médico para la aplicación práctica de la medicina.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Disposición al diálogo, para una comunicación asertiva con el paciente y/o su familia en relación con la búsqueda del bienestar.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Uso responsable de recursos en el marco de la sustentabilidad.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Consideración hacia la multiculturalidad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Calidad en la atención médica con inclusión y respeto por los derechos humanos y principios bioéticos.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Tolerancia y paciencia a las diversas opiniones del equipo de salud.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Ejercicio docente dirigido a sus compañeros de formación especializada y para quienes requieran de su orientación educativa.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Disposición para la investigación social y comunitaria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Profesionalismo en la toma de decisiones</w:t>
                      </w:r>
                      <w:r w:rsidR="00DB000D">
                        <w:rPr>
                          <w:rFonts w:ascii="Times New Roman" w:hAnsi="Times New Roman" w:cs="Times New Roman"/>
                          <w:lang w:val="es-MX"/>
                        </w:rPr>
                        <w:t>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Aplicación oportuna en medidas de seguridad de servicio.</w:t>
                      </w:r>
                    </w:p>
                    <w:p w:rsidR="004E2572" w:rsidRPr="00DB000D" w:rsidRDefault="004E2572" w:rsidP="004E2572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tabs>
                          <w:tab w:val="left" w:pos="3928"/>
                        </w:tabs>
                        <w:jc w:val="both"/>
                        <w:rPr>
                          <w:rFonts w:ascii="Times New Roman" w:hAnsi="Times New Roman" w:cs="Times New Roman"/>
                          <w:lang w:val="es-MX"/>
                        </w:rPr>
                      </w:pPr>
                      <w:r w:rsidRPr="00DB000D">
                        <w:rPr>
                          <w:rFonts w:ascii="Times New Roman" w:hAnsi="Times New Roman" w:cs="Times New Roman"/>
                          <w:lang w:val="es-MX"/>
                        </w:rPr>
                        <w:t>Manejo a discreción de la información del paciente.</w:t>
                      </w:r>
                    </w:p>
                    <w:p w:rsidR="004E2572" w:rsidRPr="00DD65F5" w:rsidRDefault="004E2572" w:rsidP="004E2572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333333"/>
                          <w:lang w:val="es-MX" w:eastAsia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E1E59" w:rsidRPr="00506358" w:rsidRDefault="001E1E59" w:rsidP="00506358">
      <w:pPr>
        <w:rPr>
          <w:sz w:val="2"/>
          <w:szCs w:val="2"/>
        </w:rPr>
      </w:pPr>
    </w:p>
    <w:sectPr w:rsidR="001E1E59" w:rsidRPr="00506358" w:rsidSect="008F3D06">
      <w:headerReference w:type="default" r:id="rId8"/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3BC" w:rsidRDefault="00D463BC" w:rsidP="00692A1F">
      <w:pPr>
        <w:spacing w:after="0" w:line="240" w:lineRule="auto"/>
      </w:pPr>
      <w:r>
        <w:separator/>
      </w:r>
    </w:p>
  </w:endnote>
  <w:endnote w:type="continuationSeparator" w:id="0">
    <w:p w:rsidR="00D463BC" w:rsidRDefault="00D463BC" w:rsidP="0069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3BC" w:rsidRDefault="00D463BC" w:rsidP="00692A1F">
      <w:pPr>
        <w:spacing w:after="0" w:line="240" w:lineRule="auto"/>
      </w:pPr>
      <w:r>
        <w:separator/>
      </w:r>
    </w:p>
  </w:footnote>
  <w:footnote w:type="continuationSeparator" w:id="0">
    <w:p w:rsidR="00D463BC" w:rsidRDefault="00D463BC" w:rsidP="0069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A1F" w:rsidRPr="00692A1F" w:rsidRDefault="00692A1F" w:rsidP="00692A1F">
    <w:pPr>
      <w:pStyle w:val="Encabezado"/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692A1F">
      <w:rPr>
        <w:rFonts w:ascii="Times New Roman" w:hAnsi="Times New Roman" w:cs="Times New Roman"/>
        <w:b/>
        <w:sz w:val="24"/>
        <w:szCs w:val="24"/>
      </w:rPr>
      <w:t>Anexo</w:t>
    </w:r>
    <w:proofErr w:type="spellEnd"/>
    <w:r w:rsidRPr="00692A1F">
      <w:rPr>
        <w:rFonts w:ascii="Times New Roman" w:hAnsi="Times New Roman" w:cs="Times New Roman"/>
        <w:b/>
        <w:sz w:val="24"/>
        <w:szCs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451"/>
    <w:multiLevelType w:val="hybridMultilevel"/>
    <w:tmpl w:val="CE24F1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A16"/>
    <w:multiLevelType w:val="hybridMultilevel"/>
    <w:tmpl w:val="705E604A"/>
    <w:lvl w:ilvl="0" w:tplc="1ADEFC9E">
      <w:start w:val="1"/>
      <w:numFmt w:val="upperRoman"/>
      <w:lvlText w:val="%1."/>
      <w:lvlJc w:val="left"/>
      <w:pPr>
        <w:ind w:left="717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3354D8"/>
    <w:multiLevelType w:val="multilevel"/>
    <w:tmpl w:val="4DA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616F9"/>
    <w:multiLevelType w:val="multilevel"/>
    <w:tmpl w:val="448AEC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391A"/>
    <w:multiLevelType w:val="hybridMultilevel"/>
    <w:tmpl w:val="BE8A4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06425"/>
    <w:multiLevelType w:val="hybridMultilevel"/>
    <w:tmpl w:val="83C45B1A"/>
    <w:lvl w:ilvl="0" w:tplc="1B4442B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B0F1A"/>
    <w:multiLevelType w:val="hybridMultilevel"/>
    <w:tmpl w:val="3634B67E"/>
    <w:lvl w:ilvl="0" w:tplc="E984EDAA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0F0361"/>
    <w:multiLevelType w:val="multilevel"/>
    <w:tmpl w:val="A3C2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1936F1"/>
    <w:multiLevelType w:val="hybridMultilevel"/>
    <w:tmpl w:val="EA126530"/>
    <w:lvl w:ilvl="0" w:tplc="CCA0C6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91190"/>
    <w:multiLevelType w:val="multilevel"/>
    <w:tmpl w:val="DE4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627BC"/>
    <w:multiLevelType w:val="multilevel"/>
    <w:tmpl w:val="07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41A25"/>
    <w:multiLevelType w:val="multilevel"/>
    <w:tmpl w:val="8B96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A6EB1"/>
    <w:multiLevelType w:val="hybridMultilevel"/>
    <w:tmpl w:val="AA142B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3E54"/>
    <w:multiLevelType w:val="hybridMultilevel"/>
    <w:tmpl w:val="DCA075F4"/>
    <w:lvl w:ilvl="0" w:tplc="EF08ABEC">
      <w:start w:val="1"/>
      <w:numFmt w:val="bullet"/>
      <w:lvlText w:val=""/>
      <w:lvlJc w:val="left"/>
      <w:pPr>
        <w:ind w:left="36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B23029"/>
    <w:multiLevelType w:val="hybridMultilevel"/>
    <w:tmpl w:val="7FF0A1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70BF"/>
    <w:multiLevelType w:val="hybridMultilevel"/>
    <w:tmpl w:val="27122682"/>
    <w:lvl w:ilvl="0" w:tplc="75E671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BD9"/>
    <w:multiLevelType w:val="hybridMultilevel"/>
    <w:tmpl w:val="22B8300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F493F"/>
    <w:multiLevelType w:val="multilevel"/>
    <w:tmpl w:val="7ACE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96E75"/>
    <w:multiLevelType w:val="hybridMultilevel"/>
    <w:tmpl w:val="D160C9FA"/>
    <w:lvl w:ilvl="0" w:tplc="8B26DC1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E671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67E3E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0AA892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0496F4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00761E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42D14C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3CBEE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5D16E50"/>
    <w:multiLevelType w:val="hybridMultilevel"/>
    <w:tmpl w:val="F314FF30"/>
    <w:lvl w:ilvl="0" w:tplc="EF08ABEC">
      <w:start w:val="1"/>
      <w:numFmt w:val="bullet"/>
      <w:lvlText w:val=""/>
      <w:lvlJc w:val="left"/>
      <w:pPr>
        <w:tabs>
          <w:tab w:val="num" w:pos="360"/>
        </w:tabs>
        <w:ind w:left="357" w:hanging="357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503C77"/>
    <w:multiLevelType w:val="hybridMultilevel"/>
    <w:tmpl w:val="285CD466"/>
    <w:lvl w:ilvl="0" w:tplc="F1E0DD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96B31"/>
    <w:multiLevelType w:val="hybridMultilevel"/>
    <w:tmpl w:val="2DD48B80"/>
    <w:lvl w:ilvl="0" w:tplc="1ADEFC9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C6318D"/>
    <w:multiLevelType w:val="hybridMultilevel"/>
    <w:tmpl w:val="6DC205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9387D"/>
    <w:multiLevelType w:val="hybridMultilevel"/>
    <w:tmpl w:val="99E09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273AA"/>
    <w:multiLevelType w:val="hybridMultilevel"/>
    <w:tmpl w:val="36D29BF8"/>
    <w:lvl w:ilvl="0" w:tplc="8B26DC14">
      <w:start w:val="1"/>
      <w:numFmt w:val="bullet"/>
      <w:lvlText w:val=""/>
      <w:lvlJc w:val="left"/>
      <w:pPr>
        <w:ind w:left="720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03B19"/>
    <w:multiLevelType w:val="hybridMultilevel"/>
    <w:tmpl w:val="0076083E"/>
    <w:lvl w:ilvl="0" w:tplc="6E0E7F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13"/>
  </w:num>
  <w:num w:numId="11">
    <w:abstractNumId w:val="24"/>
  </w:num>
  <w:num w:numId="12">
    <w:abstractNumId w:val="8"/>
  </w:num>
  <w:num w:numId="13">
    <w:abstractNumId w:val="22"/>
  </w:num>
  <w:num w:numId="14">
    <w:abstractNumId w:val="23"/>
  </w:num>
  <w:num w:numId="15">
    <w:abstractNumId w:val="4"/>
  </w:num>
  <w:num w:numId="16">
    <w:abstractNumId w:val="1"/>
  </w:num>
  <w:num w:numId="17">
    <w:abstractNumId w:val="15"/>
  </w:num>
  <w:num w:numId="18">
    <w:abstractNumId w:val="21"/>
  </w:num>
  <w:num w:numId="19">
    <w:abstractNumId w:val="25"/>
  </w:num>
  <w:num w:numId="20">
    <w:abstractNumId w:val="6"/>
  </w:num>
  <w:num w:numId="21">
    <w:abstractNumId w:val="10"/>
  </w:num>
  <w:num w:numId="22">
    <w:abstractNumId w:val="2"/>
  </w:num>
  <w:num w:numId="23">
    <w:abstractNumId w:val="9"/>
  </w:num>
  <w:num w:numId="24">
    <w:abstractNumId w:val="7"/>
  </w:num>
  <w:num w:numId="25">
    <w:abstractNumId w:val="1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12224"/>
    <w:rsid w:val="000214C0"/>
    <w:rsid w:val="000460E3"/>
    <w:rsid w:val="00064110"/>
    <w:rsid w:val="00085E60"/>
    <w:rsid w:val="000A263E"/>
    <w:rsid w:val="000B4445"/>
    <w:rsid w:val="000B4F2C"/>
    <w:rsid w:val="000C008F"/>
    <w:rsid w:val="000D2379"/>
    <w:rsid w:val="000D294F"/>
    <w:rsid w:val="000D4980"/>
    <w:rsid w:val="000D5779"/>
    <w:rsid w:val="000E2A0B"/>
    <w:rsid w:val="000F1038"/>
    <w:rsid w:val="000F7759"/>
    <w:rsid w:val="0011792D"/>
    <w:rsid w:val="00133154"/>
    <w:rsid w:val="00183EF2"/>
    <w:rsid w:val="0018587A"/>
    <w:rsid w:val="001B7F06"/>
    <w:rsid w:val="001E1E59"/>
    <w:rsid w:val="001E2D9E"/>
    <w:rsid w:val="001E407F"/>
    <w:rsid w:val="001F2C94"/>
    <w:rsid w:val="001F4E3D"/>
    <w:rsid w:val="002137CC"/>
    <w:rsid w:val="002258C8"/>
    <w:rsid w:val="00232584"/>
    <w:rsid w:val="002349A6"/>
    <w:rsid w:val="00250A30"/>
    <w:rsid w:val="00250C0B"/>
    <w:rsid w:val="00260772"/>
    <w:rsid w:val="00276BB0"/>
    <w:rsid w:val="00277C6F"/>
    <w:rsid w:val="00291A7D"/>
    <w:rsid w:val="00297E1E"/>
    <w:rsid w:val="002A6262"/>
    <w:rsid w:val="002C6DF3"/>
    <w:rsid w:val="002D27D9"/>
    <w:rsid w:val="002F48BB"/>
    <w:rsid w:val="003023AE"/>
    <w:rsid w:val="00322543"/>
    <w:rsid w:val="0032591D"/>
    <w:rsid w:val="00340E76"/>
    <w:rsid w:val="00341B25"/>
    <w:rsid w:val="003A4A5D"/>
    <w:rsid w:val="003A5CCF"/>
    <w:rsid w:val="003B4564"/>
    <w:rsid w:val="003B6BBF"/>
    <w:rsid w:val="003C557D"/>
    <w:rsid w:val="003C5BC8"/>
    <w:rsid w:val="003C7A20"/>
    <w:rsid w:val="003D0AB2"/>
    <w:rsid w:val="003E0A7F"/>
    <w:rsid w:val="003E2B58"/>
    <w:rsid w:val="003E415D"/>
    <w:rsid w:val="003F5477"/>
    <w:rsid w:val="00421660"/>
    <w:rsid w:val="004265EB"/>
    <w:rsid w:val="00433B84"/>
    <w:rsid w:val="004359A2"/>
    <w:rsid w:val="0043671F"/>
    <w:rsid w:val="0044479E"/>
    <w:rsid w:val="00445666"/>
    <w:rsid w:val="00446DC2"/>
    <w:rsid w:val="0047349B"/>
    <w:rsid w:val="00494D89"/>
    <w:rsid w:val="004A665D"/>
    <w:rsid w:val="004B4AF8"/>
    <w:rsid w:val="004B5491"/>
    <w:rsid w:val="004B694E"/>
    <w:rsid w:val="004C37A3"/>
    <w:rsid w:val="004C67BE"/>
    <w:rsid w:val="004C7CFB"/>
    <w:rsid w:val="004D6FF5"/>
    <w:rsid w:val="004E20A4"/>
    <w:rsid w:val="004E2572"/>
    <w:rsid w:val="004E2C7F"/>
    <w:rsid w:val="004F091E"/>
    <w:rsid w:val="004F2915"/>
    <w:rsid w:val="00500AAD"/>
    <w:rsid w:val="00506358"/>
    <w:rsid w:val="00507679"/>
    <w:rsid w:val="0052120B"/>
    <w:rsid w:val="00523C19"/>
    <w:rsid w:val="005310B0"/>
    <w:rsid w:val="0055138E"/>
    <w:rsid w:val="0055403B"/>
    <w:rsid w:val="00554C8B"/>
    <w:rsid w:val="0056707F"/>
    <w:rsid w:val="00583C3C"/>
    <w:rsid w:val="005850AF"/>
    <w:rsid w:val="005859E7"/>
    <w:rsid w:val="00590F6C"/>
    <w:rsid w:val="005A004C"/>
    <w:rsid w:val="005A1D3A"/>
    <w:rsid w:val="005B214E"/>
    <w:rsid w:val="005C0B8D"/>
    <w:rsid w:val="005C1DDE"/>
    <w:rsid w:val="005D3464"/>
    <w:rsid w:val="005D6837"/>
    <w:rsid w:val="005D7DF3"/>
    <w:rsid w:val="005E571B"/>
    <w:rsid w:val="0061246C"/>
    <w:rsid w:val="00627A93"/>
    <w:rsid w:val="00631B54"/>
    <w:rsid w:val="00641FAD"/>
    <w:rsid w:val="00643107"/>
    <w:rsid w:val="006809CF"/>
    <w:rsid w:val="006858F6"/>
    <w:rsid w:val="00692A1F"/>
    <w:rsid w:val="006A2C1D"/>
    <w:rsid w:val="006D0504"/>
    <w:rsid w:val="006D3BDF"/>
    <w:rsid w:val="006D7FE4"/>
    <w:rsid w:val="00700C9C"/>
    <w:rsid w:val="00720E2B"/>
    <w:rsid w:val="00733007"/>
    <w:rsid w:val="007408B8"/>
    <w:rsid w:val="0074439C"/>
    <w:rsid w:val="0075290F"/>
    <w:rsid w:val="00753376"/>
    <w:rsid w:val="00765E48"/>
    <w:rsid w:val="007731CC"/>
    <w:rsid w:val="00776598"/>
    <w:rsid w:val="00782B66"/>
    <w:rsid w:val="00785539"/>
    <w:rsid w:val="00785BA0"/>
    <w:rsid w:val="007867F9"/>
    <w:rsid w:val="00791FCB"/>
    <w:rsid w:val="007A066D"/>
    <w:rsid w:val="007A2E3A"/>
    <w:rsid w:val="007A2F03"/>
    <w:rsid w:val="007A58E4"/>
    <w:rsid w:val="007A73F5"/>
    <w:rsid w:val="007C1867"/>
    <w:rsid w:val="007C2224"/>
    <w:rsid w:val="007E1B7C"/>
    <w:rsid w:val="007F441E"/>
    <w:rsid w:val="008066CD"/>
    <w:rsid w:val="00806876"/>
    <w:rsid w:val="00814717"/>
    <w:rsid w:val="00822B1B"/>
    <w:rsid w:val="008241D1"/>
    <w:rsid w:val="00827FEC"/>
    <w:rsid w:val="0083067E"/>
    <w:rsid w:val="008418A4"/>
    <w:rsid w:val="00847507"/>
    <w:rsid w:val="00861045"/>
    <w:rsid w:val="00880A03"/>
    <w:rsid w:val="00882CF7"/>
    <w:rsid w:val="008856DB"/>
    <w:rsid w:val="0089441F"/>
    <w:rsid w:val="008A0E62"/>
    <w:rsid w:val="008B1259"/>
    <w:rsid w:val="008B3BB4"/>
    <w:rsid w:val="008C5AC3"/>
    <w:rsid w:val="008E1599"/>
    <w:rsid w:val="008F3D06"/>
    <w:rsid w:val="00923778"/>
    <w:rsid w:val="009361DC"/>
    <w:rsid w:val="00941259"/>
    <w:rsid w:val="0094452C"/>
    <w:rsid w:val="00944BF9"/>
    <w:rsid w:val="009545DE"/>
    <w:rsid w:val="00955E6D"/>
    <w:rsid w:val="00960433"/>
    <w:rsid w:val="0097216E"/>
    <w:rsid w:val="00973160"/>
    <w:rsid w:val="00975E2E"/>
    <w:rsid w:val="00984F8E"/>
    <w:rsid w:val="009920BA"/>
    <w:rsid w:val="009960A3"/>
    <w:rsid w:val="00996ED0"/>
    <w:rsid w:val="009A7608"/>
    <w:rsid w:val="009C4493"/>
    <w:rsid w:val="009F4AC4"/>
    <w:rsid w:val="00A027F6"/>
    <w:rsid w:val="00A23F72"/>
    <w:rsid w:val="00A26F60"/>
    <w:rsid w:val="00A40E20"/>
    <w:rsid w:val="00A42933"/>
    <w:rsid w:val="00A72AB4"/>
    <w:rsid w:val="00A87A36"/>
    <w:rsid w:val="00A9157E"/>
    <w:rsid w:val="00A919E2"/>
    <w:rsid w:val="00AB02B7"/>
    <w:rsid w:val="00AD196A"/>
    <w:rsid w:val="00AD56EC"/>
    <w:rsid w:val="00AE16E6"/>
    <w:rsid w:val="00AE5F00"/>
    <w:rsid w:val="00AE677A"/>
    <w:rsid w:val="00AE68CC"/>
    <w:rsid w:val="00B0143E"/>
    <w:rsid w:val="00B0281D"/>
    <w:rsid w:val="00B16479"/>
    <w:rsid w:val="00B27439"/>
    <w:rsid w:val="00B32137"/>
    <w:rsid w:val="00B83CF7"/>
    <w:rsid w:val="00B86706"/>
    <w:rsid w:val="00BA3A23"/>
    <w:rsid w:val="00BA6293"/>
    <w:rsid w:val="00BE7EC5"/>
    <w:rsid w:val="00BF0D48"/>
    <w:rsid w:val="00BF65BD"/>
    <w:rsid w:val="00BF6EE5"/>
    <w:rsid w:val="00C30942"/>
    <w:rsid w:val="00C336F0"/>
    <w:rsid w:val="00C36423"/>
    <w:rsid w:val="00C553B4"/>
    <w:rsid w:val="00C82909"/>
    <w:rsid w:val="00C90F47"/>
    <w:rsid w:val="00CA117F"/>
    <w:rsid w:val="00CA5382"/>
    <w:rsid w:val="00CC5DEF"/>
    <w:rsid w:val="00CE4963"/>
    <w:rsid w:val="00CE6237"/>
    <w:rsid w:val="00CF79DA"/>
    <w:rsid w:val="00D01168"/>
    <w:rsid w:val="00D04872"/>
    <w:rsid w:val="00D361FD"/>
    <w:rsid w:val="00D452F8"/>
    <w:rsid w:val="00D46380"/>
    <w:rsid w:val="00D463BC"/>
    <w:rsid w:val="00D47624"/>
    <w:rsid w:val="00D51BD3"/>
    <w:rsid w:val="00D61C62"/>
    <w:rsid w:val="00D61DF6"/>
    <w:rsid w:val="00D706C6"/>
    <w:rsid w:val="00D9359A"/>
    <w:rsid w:val="00D96122"/>
    <w:rsid w:val="00D971A7"/>
    <w:rsid w:val="00DA0EB1"/>
    <w:rsid w:val="00DB000D"/>
    <w:rsid w:val="00DB1C3D"/>
    <w:rsid w:val="00DC0684"/>
    <w:rsid w:val="00DD00DC"/>
    <w:rsid w:val="00DD4624"/>
    <w:rsid w:val="00DD65F5"/>
    <w:rsid w:val="00DE152D"/>
    <w:rsid w:val="00E11724"/>
    <w:rsid w:val="00E60092"/>
    <w:rsid w:val="00E616AC"/>
    <w:rsid w:val="00E64D11"/>
    <w:rsid w:val="00E73622"/>
    <w:rsid w:val="00E95FC3"/>
    <w:rsid w:val="00EA4FE1"/>
    <w:rsid w:val="00EA574B"/>
    <w:rsid w:val="00EB549F"/>
    <w:rsid w:val="00EB653C"/>
    <w:rsid w:val="00EC5F6F"/>
    <w:rsid w:val="00ED002F"/>
    <w:rsid w:val="00EE2C84"/>
    <w:rsid w:val="00EE46EC"/>
    <w:rsid w:val="00EF6812"/>
    <w:rsid w:val="00F0254A"/>
    <w:rsid w:val="00F123BE"/>
    <w:rsid w:val="00F2052F"/>
    <w:rsid w:val="00F20CDD"/>
    <w:rsid w:val="00F23D80"/>
    <w:rsid w:val="00F33370"/>
    <w:rsid w:val="00F360B6"/>
    <w:rsid w:val="00F53B2E"/>
    <w:rsid w:val="00F7518C"/>
    <w:rsid w:val="00F7584B"/>
    <w:rsid w:val="00F87E5F"/>
    <w:rsid w:val="00F9219F"/>
    <w:rsid w:val="00F94B1D"/>
    <w:rsid w:val="00F97C88"/>
    <w:rsid w:val="00FC45F4"/>
    <w:rsid w:val="00FD757B"/>
    <w:rsid w:val="00FE3A80"/>
    <w:rsid w:val="00FF28E9"/>
    <w:rsid w:val="00FF39A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ECAA8"/>
  <w15:docId w15:val="{DDFA681E-64F5-4EEE-86E9-D6F99BB6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F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uiPriority w:val="40"/>
    <w:rsid w:val="000A26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277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2A1F"/>
  </w:style>
  <w:style w:type="paragraph" w:styleId="Piedepgina">
    <w:name w:val="footer"/>
    <w:basedOn w:val="Normal"/>
    <w:link w:val="PiedepginaCar"/>
    <w:uiPriority w:val="99"/>
    <w:unhideWhenUsed/>
    <w:rsid w:val="00692A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A1F"/>
  </w:style>
  <w:style w:type="paragraph" w:styleId="Textodeglobo">
    <w:name w:val="Balloon Text"/>
    <w:basedOn w:val="Normal"/>
    <w:link w:val="TextodegloboCar"/>
    <w:uiPriority w:val="99"/>
    <w:semiHidden/>
    <w:unhideWhenUsed/>
    <w:rsid w:val="002D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7D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C67B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6858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8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C82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353A40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0D8AA-7231-4042-B668-6924ED75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Navarrete Gallegos</dc:creator>
  <cp:keywords/>
  <dc:description/>
  <cp:lastModifiedBy>Jessica Zaragoza</cp:lastModifiedBy>
  <cp:revision>5</cp:revision>
  <cp:lastPrinted>2019-07-31T17:19:00Z</cp:lastPrinted>
  <dcterms:created xsi:type="dcterms:W3CDTF">2019-07-31T17:20:00Z</dcterms:created>
  <dcterms:modified xsi:type="dcterms:W3CDTF">2019-07-31T17:25:00Z</dcterms:modified>
</cp:coreProperties>
</file>